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9F" w:rsidRDefault="00B6479F" w:rsidP="00B6479F">
      <w:pPr>
        <w:jc w:val="center"/>
        <w:rPr>
          <w:rStyle w:val="fontstyle01"/>
        </w:rPr>
      </w:pPr>
    </w:p>
    <w:p w:rsidR="00B6479F" w:rsidRDefault="00B6479F" w:rsidP="00B6479F">
      <w:pPr>
        <w:jc w:val="center"/>
        <w:rPr>
          <w:rStyle w:val="fontstyle01"/>
        </w:rPr>
      </w:pPr>
    </w:p>
    <w:p w:rsidR="00B6479F" w:rsidRDefault="00B6479F" w:rsidP="00B6479F">
      <w:pPr>
        <w:jc w:val="center"/>
        <w:rPr>
          <w:rStyle w:val="fontstyle01"/>
        </w:rPr>
      </w:pPr>
    </w:p>
    <w:p w:rsidR="00B6479F" w:rsidRDefault="00B6479F" w:rsidP="00B6479F">
      <w:pPr>
        <w:jc w:val="center"/>
        <w:rPr>
          <w:rStyle w:val="fontstyle01"/>
        </w:rPr>
      </w:pPr>
    </w:p>
    <w:p w:rsidR="00B6479F" w:rsidRDefault="00B6479F" w:rsidP="00B6479F">
      <w:pPr>
        <w:jc w:val="center"/>
        <w:rPr>
          <w:rStyle w:val="fontstyle01"/>
        </w:rPr>
      </w:pPr>
    </w:p>
    <w:p w:rsidR="00B6479F" w:rsidRDefault="00B6479F" w:rsidP="00B6479F">
      <w:pPr>
        <w:jc w:val="center"/>
        <w:rPr>
          <w:rStyle w:val="fontstyle01"/>
        </w:rPr>
      </w:pP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План работы </w:t>
      </w: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муниципального методического объединения </w:t>
      </w: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воспитателей </w:t>
      </w:r>
      <w:r w:rsidR="00A67BC2">
        <w:rPr>
          <w:rStyle w:val="fontstyle01"/>
        </w:rPr>
        <w:t xml:space="preserve">ДОУ </w:t>
      </w:r>
      <w:r w:rsidR="00064583">
        <w:rPr>
          <w:rStyle w:val="fontstyle01"/>
        </w:rPr>
        <w:t xml:space="preserve">вторых </w:t>
      </w:r>
      <w:r w:rsidR="00A67BC2">
        <w:rPr>
          <w:rStyle w:val="fontstyle01"/>
        </w:rPr>
        <w:t xml:space="preserve">групп </w:t>
      </w:r>
      <w:r w:rsidR="00064583">
        <w:rPr>
          <w:rStyle w:val="fontstyle01"/>
        </w:rPr>
        <w:t xml:space="preserve">раннего возраста </w:t>
      </w:r>
      <w:r w:rsidR="00A67BC2">
        <w:rPr>
          <w:rStyle w:val="fontstyle01"/>
        </w:rPr>
        <w:t xml:space="preserve">общеразвивающей направленности для детей </w:t>
      </w:r>
      <w:r w:rsidR="007632C8">
        <w:rPr>
          <w:rStyle w:val="fontstyle01"/>
        </w:rPr>
        <w:t>1,5</w:t>
      </w:r>
      <w:r w:rsidR="00A67BC2">
        <w:rPr>
          <w:rStyle w:val="fontstyle01"/>
        </w:rPr>
        <w:t xml:space="preserve"> – 3 лет</w:t>
      </w:r>
    </w:p>
    <w:p w:rsidR="00F63085" w:rsidRDefault="00B6479F" w:rsidP="00B6479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на 20</w:t>
      </w:r>
      <w:r w:rsidR="00A67BC2">
        <w:rPr>
          <w:rStyle w:val="fontstyle01"/>
        </w:rPr>
        <w:t>2</w:t>
      </w:r>
      <w:r w:rsidR="007632C8">
        <w:rPr>
          <w:rStyle w:val="fontstyle01"/>
        </w:rPr>
        <w:t>5</w:t>
      </w:r>
      <w:r>
        <w:rPr>
          <w:rStyle w:val="fontstyle01"/>
        </w:rPr>
        <w:t>-20</w:t>
      </w:r>
      <w:r w:rsidR="00A67BC2">
        <w:rPr>
          <w:rStyle w:val="fontstyle01"/>
        </w:rPr>
        <w:t>2</w:t>
      </w:r>
      <w:r w:rsidR="007632C8">
        <w:rPr>
          <w:rStyle w:val="fontstyle01"/>
        </w:rPr>
        <w:t>6</w:t>
      </w:r>
      <w:r>
        <w:rPr>
          <w:rStyle w:val="fontstyle01"/>
        </w:rPr>
        <w:t xml:space="preserve"> учебный год</w:t>
      </w: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</w:p>
    <w:p w:rsidR="00B6479F" w:rsidRDefault="00B6479F" w:rsidP="00B6479F">
      <w:pPr>
        <w:spacing w:after="0" w:line="240" w:lineRule="auto"/>
        <w:jc w:val="center"/>
        <w:rPr>
          <w:rStyle w:val="fontstyle01"/>
        </w:rPr>
      </w:pPr>
    </w:p>
    <w:p w:rsidR="00B6479F" w:rsidRDefault="00B6479F" w:rsidP="00B6479F">
      <w:pPr>
        <w:spacing w:after="0" w:line="240" w:lineRule="auto"/>
        <w:jc w:val="right"/>
        <w:rPr>
          <w:rStyle w:val="fontstyle01"/>
          <w:sz w:val="28"/>
        </w:rPr>
      </w:pPr>
      <w:r>
        <w:rPr>
          <w:rStyle w:val="fontstyle01"/>
          <w:sz w:val="28"/>
        </w:rPr>
        <w:t xml:space="preserve">Руководитель ММО: </w:t>
      </w:r>
    </w:p>
    <w:p w:rsidR="00B6479F" w:rsidRDefault="00B6479F" w:rsidP="00B6479F">
      <w:pPr>
        <w:spacing w:after="0" w:line="240" w:lineRule="auto"/>
        <w:jc w:val="right"/>
        <w:rPr>
          <w:rStyle w:val="fontstyle01"/>
          <w:b w:val="0"/>
          <w:sz w:val="28"/>
        </w:rPr>
      </w:pPr>
      <w:r w:rsidRPr="00B6479F">
        <w:rPr>
          <w:rStyle w:val="fontstyle01"/>
          <w:b w:val="0"/>
          <w:sz w:val="28"/>
        </w:rPr>
        <w:t>Гордеева Наталья Алексеевна</w:t>
      </w:r>
      <w:r>
        <w:rPr>
          <w:rStyle w:val="fontstyle01"/>
          <w:b w:val="0"/>
          <w:sz w:val="28"/>
        </w:rPr>
        <w:t xml:space="preserve">, </w:t>
      </w:r>
    </w:p>
    <w:p w:rsidR="00B6479F" w:rsidRDefault="00B6479F" w:rsidP="00B6479F">
      <w:pPr>
        <w:spacing w:after="0" w:line="240" w:lineRule="auto"/>
        <w:jc w:val="right"/>
        <w:rPr>
          <w:rStyle w:val="fontstyle01"/>
          <w:b w:val="0"/>
          <w:sz w:val="28"/>
        </w:rPr>
      </w:pPr>
      <w:r>
        <w:rPr>
          <w:rStyle w:val="fontstyle01"/>
          <w:b w:val="0"/>
          <w:sz w:val="28"/>
        </w:rPr>
        <w:t xml:space="preserve">старший воспитатель </w:t>
      </w:r>
    </w:p>
    <w:p w:rsidR="00B6479F" w:rsidRDefault="00B6479F" w:rsidP="00B6479F">
      <w:pPr>
        <w:spacing w:after="0" w:line="240" w:lineRule="auto"/>
        <w:jc w:val="right"/>
        <w:rPr>
          <w:rStyle w:val="fontstyle01"/>
          <w:b w:val="0"/>
          <w:sz w:val="28"/>
        </w:rPr>
      </w:pPr>
      <w:r>
        <w:rPr>
          <w:rStyle w:val="fontstyle01"/>
          <w:b w:val="0"/>
          <w:sz w:val="28"/>
        </w:rPr>
        <w:t>МБДОУ «Детский сад №17»</w:t>
      </w:r>
    </w:p>
    <w:p w:rsidR="00B6479F" w:rsidRDefault="00B6479F" w:rsidP="00B6479F">
      <w:pPr>
        <w:jc w:val="right"/>
        <w:rPr>
          <w:b/>
        </w:rPr>
      </w:pPr>
    </w:p>
    <w:p w:rsidR="00B6479F" w:rsidRDefault="00B6479F" w:rsidP="00B6479F">
      <w:pPr>
        <w:jc w:val="right"/>
        <w:rPr>
          <w:b/>
        </w:rPr>
      </w:pPr>
    </w:p>
    <w:p w:rsidR="00B6479F" w:rsidRDefault="00B6479F" w:rsidP="00B6479F">
      <w:pPr>
        <w:jc w:val="right"/>
        <w:rPr>
          <w:b/>
        </w:rPr>
      </w:pPr>
    </w:p>
    <w:p w:rsidR="00B6479F" w:rsidRDefault="00B6479F" w:rsidP="00B6479F">
      <w:pPr>
        <w:jc w:val="right"/>
        <w:rPr>
          <w:b/>
        </w:rPr>
      </w:pPr>
    </w:p>
    <w:p w:rsidR="00B6479F" w:rsidRDefault="00B6479F" w:rsidP="00B6479F">
      <w:pPr>
        <w:jc w:val="right"/>
        <w:rPr>
          <w:b/>
        </w:rPr>
      </w:pPr>
    </w:p>
    <w:p w:rsidR="00B6479F" w:rsidRDefault="00B6479F" w:rsidP="00B6479F">
      <w:pPr>
        <w:jc w:val="right"/>
        <w:rPr>
          <w:b/>
        </w:rPr>
      </w:pPr>
    </w:p>
    <w:p w:rsidR="00B6479F" w:rsidRPr="00B6479F" w:rsidRDefault="00B6479F" w:rsidP="00B6479F">
      <w:pPr>
        <w:jc w:val="right"/>
      </w:pPr>
    </w:p>
    <w:p w:rsidR="00B6479F" w:rsidRPr="00B6479F" w:rsidRDefault="00B6479F" w:rsidP="00B6479F">
      <w:pPr>
        <w:jc w:val="center"/>
      </w:pPr>
      <w:proofErr w:type="spellStart"/>
      <w:r w:rsidRPr="00B6479F">
        <w:t>г.Камень</w:t>
      </w:r>
      <w:proofErr w:type="spellEnd"/>
      <w:r w:rsidRPr="00B6479F">
        <w:t xml:space="preserve"> – на – Оби, Каменский район</w:t>
      </w:r>
    </w:p>
    <w:p w:rsidR="005D4FBD" w:rsidRPr="00703962" w:rsidRDefault="005D4FBD" w:rsidP="005D4FBD">
      <w:pPr>
        <w:jc w:val="both"/>
        <w:rPr>
          <w:rStyle w:val="fontstyle21"/>
          <w:color w:val="auto"/>
          <w:sz w:val="24"/>
          <w:szCs w:val="28"/>
        </w:rPr>
      </w:pPr>
      <w:r w:rsidRPr="009F015D">
        <w:rPr>
          <w:rStyle w:val="fontstyle01"/>
          <w:sz w:val="24"/>
          <w:szCs w:val="28"/>
        </w:rPr>
        <w:lastRenderedPageBreak/>
        <w:t xml:space="preserve">Тема: </w:t>
      </w:r>
      <w:r w:rsidRPr="001565C3">
        <w:rPr>
          <w:rStyle w:val="fontstyle21"/>
          <w:color w:val="auto"/>
          <w:sz w:val="24"/>
          <w:szCs w:val="28"/>
        </w:rPr>
        <w:t>«</w:t>
      </w:r>
      <w:r w:rsidR="00A97A2D" w:rsidRPr="00A97A2D">
        <w:rPr>
          <w:rStyle w:val="fontstyle21"/>
          <w:color w:val="auto"/>
          <w:sz w:val="24"/>
          <w:szCs w:val="28"/>
        </w:rPr>
        <w:t xml:space="preserve">Интегрированный подход в создании оптимальных условий для всестороннего </w:t>
      </w:r>
      <w:r w:rsidR="00A97A2D" w:rsidRPr="00703962">
        <w:rPr>
          <w:rStyle w:val="fontstyle21"/>
          <w:color w:val="auto"/>
          <w:sz w:val="24"/>
          <w:szCs w:val="28"/>
        </w:rPr>
        <w:t>развития ребенка раннего возраста: Фундамент гармоничной личности</w:t>
      </w:r>
      <w:r w:rsidR="00D76D21" w:rsidRPr="00703962">
        <w:rPr>
          <w:rStyle w:val="fontstyle21"/>
          <w:color w:val="auto"/>
          <w:sz w:val="24"/>
          <w:szCs w:val="28"/>
        </w:rPr>
        <w:t>»</w:t>
      </w:r>
    </w:p>
    <w:p w:rsidR="00AC044C" w:rsidRPr="00703962" w:rsidRDefault="005D4FBD" w:rsidP="00703962">
      <w:pPr>
        <w:spacing w:after="0"/>
        <w:jc w:val="both"/>
        <w:rPr>
          <w:rStyle w:val="fontstyle21"/>
          <w:b/>
          <w:color w:val="auto"/>
          <w:sz w:val="24"/>
          <w:szCs w:val="28"/>
        </w:rPr>
      </w:pPr>
      <w:r w:rsidRPr="00703962">
        <w:rPr>
          <w:rStyle w:val="fontstyle01"/>
          <w:color w:val="auto"/>
          <w:sz w:val="24"/>
          <w:szCs w:val="28"/>
        </w:rPr>
        <w:t xml:space="preserve">Цель: </w:t>
      </w:r>
      <w:r w:rsidR="00703962" w:rsidRPr="00703962">
        <w:rPr>
          <w:rStyle w:val="fontstyle21"/>
          <w:color w:val="auto"/>
          <w:sz w:val="24"/>
          <w:szCs w:val="28"/>
        </w:rPr>
        <w:t>Создание единой системы методической поддержки педагогов, работающих с детьми раннего возраста, направленной на повышение их профессиональной компетентности в вопросах всестороннего развития ребенка.</w:t>
      </w:r>
    </w:p>
    <w:p w:rsidR="00283983" w:rsidRPr="009F015D" w:rsidRDefault="00AC6D82" w:rsidP="00283983">
      <w:pPr>
        <w:jc w:val="center"/>
        <w:rPr>
          <w:rStyle w:val="fontstyle21"/>
          <w:b/>
          <w:sz w:val="24"/>
          <w:szCs w:val="28"/>
        </w:rPr>
      </w:pPr>
      <w:r>
        <w:rPr>
          <w:rStyle w:val="fontstyle21"/>
          <w:b/>
          <w:sz w:val="24"/>
          <w:szCs w:val="28"/>
        </w:rPr>
        <w:t>№1 (</w:t>
      </w:r>
      <w:r w:rsidR="00DE5FBA">
        <w:rPr>
          <w:rStyle w:val="fontstyle21"/>
          <w:b/>
          <w:sz w:val="24"/>
          <w:szCs w:val="28"/>
        </w:rPr>
        <w:t>сентябрь</w:t>
      </w:r>
      <w:r>
        <w:rPr>
          <w:rStyle w:val="fontstyle21"/>
          <w:b/>
          <w:sz w:val="24"/>
          <w:szCs w:val="28"/>
        </w:rPr>
        <w:t xml:space="preserve"> 202</w:t>
      </w:r>
      <w:r w:rsidR="00DE5FBA">
        <w:rPr>
          <w:rStyle w:val="fontstyle21"/>
          <w:b/>
          <w:sz w:val="24"/>
          <w:szCs w:val="28"/>
        </w:rPr>
        <w:t>5</w:t>
      </w:r>
      <w:r>
        <w:rPr>
          <w:rStyle w:val="fontstyle21"/>
          <w:b/>
          <w:sz w:val="24"/>
          <w:szCs w:val="28"/>
        </w:rPr>
        <w:t>г.)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2"/>
        <w:gridCol w:w="6524"/>
        <w:gridCol w:w="2375"/>
      </w:tblGrid>
      <w:tr w:rsidR="00283983" w:rsidRPr="009F015D" w:rsidTr="004470CD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83" w:rsidRPr="009F015D" w:rsidRDefault="00283983" w:rsidP="007E7C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  <w:p w:rsidR="00283983" w:rsidRPr="009F015D" w:rsidRDefault="00283983" w:rsidP="007E7C3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83" w:rsidRPr="009F015D" w:rsidRDefault="00283983" w:rsidP="007E7C3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83" w:rsidRPr="009F015D" w:rsidRDefault="00283983" w:rsidP="007E7C3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283983" w:rsidRPr="009F015D" w:rsidTr="004470CD">
        <w:trPr>
          <w:trHeight w:val="85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983" w:rsidRPr="009F015D" w:rsidRDefault="00283983" w:rsidP="00EA66FE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9F015D">
              <w:rPr>
                <w:rStyle w:val="a3"/>
                <w:sz w:val="24"/>
                <w:szCs w:val="28"/>
              </w:rPr>
              <w:t>Тема:</w:t>
            </w:r>
            <w:r w:rsidRPr="009F015D">
              <w:rPr>
                <w:color w:val="000000"/>
                <w:sz w:val="24"/>
                <w:szCs w:val="28"/>
              </w:rPr>
              <w:t> </w:t>
            </w:r>
            <w:r w:rsidR="00B5533B" w:rsidRPr="00B5533B">
              <w:rPr>
                <w:color w:val="000000"/>
                <w:sz w:val="24"/>
                <w:szCs w:val="28"/>
              </w:rPr>
              <w:t>«</w:t>
            </w:r>
            <w:r w:rsidR="00EA66FE" w:rsidRPr="00EA66FE">
              <w:rPr>
                <w:color w:val="000000"/>
                <w:sz w:val="24"/>
                <w:szCs w:val="28"/>
              </w:rPr>
              <w:t>Мягкая адаптация: создаем комфортное прост</w:t>
            </w:r>
            <w:r w:rsidR="00EA66FE">
              <w:rPr>
                <w:color w:val="000000"/>
                <w:sz w:val="24"/>
                <w:szCs w:val="28"/>
              </w:rPr>
              <w:t>ранство для детей раннего возраста и родителей</w:t>
            </w:r>
            <w:r w:rsidR="00B5533B" w:rsidRPr="00B5533B">
              <w:rPr>
                <w:color w:val="000000"/>
                <w:sz w:val="24"/>
                <w:szCs w:val="28"/>
              </w:rPr>
              <w:t>»</w:t>
            </w:r>
          </w:p>
        </w:tc>
      </w:tr>
      <w:tr w:rsidR="00283983" w:rsidRPr="009F015D" w:rsidTr="004470CD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83" w:rsidRPr="009F015D" w:rsidRDefault="00283983" w:rsidP="007E7C31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1.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83" w:rsidRPr="009F015D" w:rsidRDefault="00427403" w:rsidP="00FC0543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Анализ работы</w:t>
            </w:r>
            <w:r w:rsidR="00F31756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муниципального методического объединения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за 202</w:t>
            </w:r>
            <w:r w:rsidR="00FC0543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– 202</w:t>
            </w:r>
            <w:r w:rsidR="00FC0543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учебный год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83" w:rsidRPr="009F015D" w:rsidRDefault="00AC044C" w:rsidP="00AC044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color w:val="000000"/>
                <w:sz w:val="24"/>
                <w:szCs w:val="28"/>
              </w:rPr>
              <w:t>Гордеева Н.А., руководитель ММО</w:t>
            </w:r>
          </w:p>
        </w:tc>
      </w:tr>
      <w:tr w:rsidR="00BC1F74" w:rsidRPr="009F015D" w:rsidTr="004470CD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74" w:rsidRPr="009F015D" w:rsidRDefault="00BC1F74" w:rsidP="007E7C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74" w:rsidRPr="009F015D" w:rsidRDefault="00BC1F74" w:rsidP="00A419D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9F015D">
              <w:rPr>
                <w:rFonts w:cs="Times New Roman"/>
                <w:sz w:val="24"/>
                <w:szCs w:val="28"/>
                <w:shd w:val="clear" w:color="auto" w:fill="FFFFFF"/>
              </w:rPr>
              <w:t>«</w:t>
            </w:r>
            <w:r w:rsidR="00A419D6">
              <w:rPr>
                <w:rFonts w:cs="Times New Roman"/>
                <w:sz w:val="24"/>
                <w:szCs w:val="28"/>
                <w:shd w:val="clear" w:color="auto" w:fill="FFFFFF"/>
              </w:rPr>
              <w:t>Ф</w:t>
            </w:r>
            <w:r w:rsidR="00A419D6" w:rsidRPr="00A419D6">
              <w:rPr>
                <w:rFonts w:cs="Times New Roman"/>
                <w:sz w:val="24"/>
                <w:szCs w:val="28"/>
                <w:shd w:val="clear" w:color="auto" w:fill="FFFFFF"/>
              </w:rPr>
              <w:t>актор</w:t>
            </w:r>
            <w:r w:rsidR="00A419D6">
              <w:rPr>
                <w:rFonts w:cs="Times New Roman"/>
                <w:sz w:val="24"/>
                <w:szCs w:val="28"/>
                <w:shd w:val="clear" w:color="auto" w:fill="FFFFFF"/>
              </w:rPr>
              <w:t>ы</w:t>
            </w:r>
            <w:r w:rsidR="00A419D6" w:rsidRPr="00A419D6">
              <w:rPr>
                <w:rFonts w:cs="Times New Roman"/>
                <w:sz w:val="24"/>
                <w:szCs w:val="28"/>
                <w:shd w:val="clear" w:color="auto" w:fill="FFFFFF"/>
              </w:rPr>
              <w:t>, влияющи</w:t>
            </w:r>
            <w:r w:rsidR="00A419D6">
              <w:rPr>
                <w:rFonts w:cs="Times New Roman"/>
                <w:sz w:val="24"/>
                <w:szCs w:val="28"/>
                <w:shd w:val="clear" w:color="auto" w:fill="FFFFFF"/>
              </w:rPr>
              <w:t>е</w:t>
            </w:r>
            <w:r w:rsidR="00A419D6" w:rsidRPr="00A419D6">
              <w:rPr>
                <w:rFonts w:cs="Times New Roman"/>
                <w:sz w:val="24"/>
                <w:szCs w:val="28"/>
                <w:shd w:val="clear" w:color="auto" w:fill="FFFFFF"/>
              </w:rPr>
              <w:t xml:space="preserve"> на успешность адаптации</w:t>
            </w:r>
            <w:r w:rsidRPr="009F015D">
              <w:rPr>
                <w:rFonts w:cs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74" w:rsidRPr="009F015D" w:rsidRDefault="008B7E5A" w:rsidP="009F015D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9F015D">
              <w:rPr>
                <w:sz w:val="24"/>
                <w:szCs w:val="28"/>
              </w:rPr>
              <w:t>Гордеева Н.А., руководитель ММО</w:t>
            </w:r>
          </w:p>
        </w:tc>
      </w:tr>
      <w:tr w:rsidR="00D83C49" w:rsidRPr="009F015D" w:rsidTr="004470CD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49" w:rsidRPr="009F015D" w:rsidRDefault="00D83C49" w:rsidP="00D83C49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49" w:rsidRPr="009F015D" w:rsidRDefault="00A419D6" w:rsidP="00A419D6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Практикум «</w:t>
            </w:r>
            <w:r w:rsidRPr="00A419D6">
              <w:rPr>
                <w:color w:val="000000"/>
                <w:szCs w:val="28"/>
              </w:rPr>
              <w:t>Игры и упражнения для снижения тревожности у детей в адаптационный период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49" w:rsidRPr="009F015D" w:rsidRDefault="00D83C49" w:rsidP="00D83C49">
            <w:pPr>
              <w:spacing w:after="0"/>
              <w:rPr>
                <w:sz w:val="24"/>
                <w:szCs w:val="28"/>
              </w:rPr>
            </w:pPr>
            <w:r w:rsidRPr="009F015D">
              <w:rPr>
                <w:sz w:val="24"/>
                <w:szCs w:val="28"/>
              </w:rPr>
              <w:t>Гордеева Н.А., руководитель ММО</w:t>
            </w:r>
          </w:p>
        </w:tc>
      </w:tr>
      <w:tr w:rsidR="00D83C49" w:rsidRPr="009F015D" w:rsidTr="004470CD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49" w:rsidRPr="009F015D" w:rsidRDefault="00D83C49" w:rsidP="00D83C49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49" w:rsidRPr="009F015D" w:rsidRDefault="00F31756" w:rsidP="00A419D6">
            <w:pPr>
              <w:pStyle w:val="msolistparagraphcxspmiddle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F31756">
              <w:rPr>
                <w:color w:val="000000"/>
                <w:szCs w:val="28"/>
              </w:rPr>
              <w:t xml:space="preserve">Обсуждение плана работы </w:t>
            </w:r>
            <w:r>
              <w:rPr>
                <w:color w:val="000000"/>
                <w:szCs w:val="28"/>
              </w:rPr>
              <w:t>М</w:t>
            </w:r>
            <w:r w:rsidRPr="00F31756">
              <w:rPr>
                <w:color w:val="000000"/>
                <w:szCs w:val="28"/>
              </w:rPr>
              <w:t>МО на 202</w:t>
            </w:r>
            <w:r w:rsidR="00A419D6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-202</w:t>
            </w:r>
            <w:r w:rsidR="00A419D6">
              <w:rPr>
                <w:color w:val="000000"/>
                <w:szCs w:val="28"/>
              </w:rPr>
              <w:t>6</w:t>
            </w:r>
            <w:r w:rsidRPr="00F31756">
              <w:rPr>
                <w:color w:val="000000"/>
                <w:szCs w:val="28"/>
              </w:rPr>
              <w:t xml:space="preserve"> уч</w:t>
            </w:r>
            <w:r>
              <w:rPr>
                <w:color w:val="000000"/>
                <w:szCs w:val="28"/>
              </w:rPr>
              <w:t>ебный</w:t>
            </w:r>
            <w:r w:rsidRPr="00F31756">
              <w:rPr>
                <w:color w:val="000000"/>
                <w:szCs w:val="28"/>
              </w:rPr>
              <w:t xml:space="preserve"> год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49" w:rsidRPr="009F015D" w:rsidRDefault="00D83C49" w:rsidP="00D83C49">
            <w:pPr>
              <w:spacing w:after="0"/>
              <w:rPr>
                <w:sz w:val="24"/>
                <w:szCs w:val="28"/>
              </w:rPr>
            </w:pPr>
            <w:r w:rsidRPr="009F015D">
              <w:rPr>
                <w:sz w:val="24"/>
                <w:szCs w:val="28"/>
              </w:rPr>
              <w:t>Гордеева Н.А., руководитель ММО</w:t>
            </w:r>
          </w:p>
        </w:tc>
      </w:tr>
    </w:tbl>
    <w:p w:rsidR="00683D26" w:rsidRPr="009F015D" w:rsidRDefault="00683D26" w:rsidP="00160B4B">
      <w:pPr>
        <w:jc w:val="center"/>
        <w:rPr>
          <w:rStyle w:val="fontstyle21"/>
          <w:b/>
          <w:sz w:val="24"/>
          <w:szCs w:val="28"/>
        </w:rPr>
      </w:pPr>
    </w:p>
    <w:p w:rsidR="00160B4B" w:rsidRDefault="00AC6D82" w:rsidP="00160B4B">
      <w:pPr>
        <w:jc w:val="center"/>
        <w:rPr>
          <w:rStyle w:val="fontstyle21"/>
          <w:b/>
          <w:sz w:val="24"/>
          <w:szCs w:val="28"/>
        </w:rPr>
      </w:pPr>
      <w:r>
        <w:rPr>
          <w:rStyle w:val="fontstyle21"/>
          <w:b/>
          <w:sz w:val="24"/>
          <w:szCs w:val="28"/>
        </w:rPr>
        <w:t>№</w:t>
      </w:r>
      <w:r w:rsidR="00160B4B" w:rsidRPr="009F015D">
        <w:rPr>
          <w:rStyle w:val="fontstyle21"/>
          <w:b/>
          <w:sz w:val="24"/>
          <w:szCs w:val="28"/>
        </w:rPr>
        <w:t xml:space="preserve"> </w:t>
      </w:r>
      <w:r w:rsidR="00650108" w:rsidRPr="009F015D">
        <w:rPr>
          <w:rStyle w:val="fontstyle21"/>
          <w:b/>
          <w:sz w:val="24"/>
          <w:szCs w:val="28"/>
        </w:rPr>
        <w:t>2</w:t>
      </w:r>
      <w:r>
        <w:rPr>
          <w:rStyle w:val="fontstyle21"/>
          <w:b/>
          <w:sz w:val="24"/>
          <w:szCs w:val="28"/>
        </w:rPr>
        <w:t xml:space="preserve"> (</w:t>
      </w:r>
      <w:r w:rsidR="008B7E5A">
        <w:rPr>
          <w:rStyle w:val="fontstyle21"/>
          <w:b/>
          <w:sz w:val="24"/>
          <w:szCs w:val="28"/>
        </w:rPr>
        <w:t>ноябрь</w:t>
      </w:r>
      <w:r>
        <w:rPr>
          <w:rStyle w:val="fontstyle21"/>
          <w:b/>
          <w:sz w:val="24"/>
          <w:szCs w:val="28"/>
        </w:rPr>
        <w:t xml:space="preserve"> 202</w:t>
      </w:r>
      <w:r w:rsidR="00A41A56">
        <w:rPr>
          <w:rStyle w:val="fontstyle21"/>
          <w:b/>
          <w:sz w:val="24"/>
          <w:szCs w:val="28"/>
        </w:rPr>
        <w:t>5</w:t>
      </w:r>
      <w:r>
        <w:rPr>
          <w:rStyle w:val="fontstyle21"/>
          <w:b/>
          <w:sz w:val="24"/>
          <w:szCs w:val="28"/>
        </w:rPr>
        <w:t>г.)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2"/>
        <w:gridCol w:w="6524"/>
        <w:gridCol w:w="2375"/>
      </w:tblGrid>
      <w:tr w:rsidR="000B0461" w:rsidRPr="00114C90" w:rsidTr="0048700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114C90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  <w:p w:rsidR="000B0461" w:rsidRPr="00114C90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114C90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114C90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B0461" w:rsidRPr="00114C90" w:rsidTr="0048700C">
        <w:trPr>
          <w:trHeight w:val="567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61" w:rsidRPr="00461737" w:rsidRDefault="000B0461" w:rsidP="00E5576E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114C90">
              <w:rPr>
                <w:rStyle w:val="a3"/>
                <w:sz w:val="24"/>
                <w:szCs w:val="28"/>
              </w:rPr>
              <w:t>Тема:</w:t>
            </w:r>
            <w:r w:rsidRPr="00114C90">
              <w:rPr>
                <w:color w:val="000000"/>
                <w:sz w:val="24"/>
                <w:szCs w:val="28"/>
              </w:rPr>
              <w:t> </w:t>
            </w:r>
            <w:r w:rsidRPr="00226C92">
              <w:rPr>
                <w:color w:val="000000"/>
                <w:sz w:val="24"/>
                <w:szCs w:val="28"/>
              </w:rPr>
              <w:t>«</w:t>
            </w:r>
            <w:r w:rsidR="00477525">
              <w:rPr>
                <w:color w:val="000000"/>
                <w:sz w:val="24"/>
                <w:szCs w:val="28"/>
              </w:rPr>
              <w:t>Ф</w:t>
            </w:r>
            <w:r w:rsidR="00477525" w:rsidRPr="00477525">
              <w:rPr>
                <w:color w:val="000000"/>
                <w:sz w:val="24"/>
                <w:szCs w:val="28"/>
              </w:rPr>
              <w:t>ормирования культурно</w:t>
            </w:r>
            <w:r w:rsidR="00E5576E">
              <w:rPr>
                <w:color w:val="000000"/>
                <w:sz w:val="24"/>
                <w:szCs w:val="28"/>
              </w:rPr>
              <w:t>-</w:t>
            </w:r>
            <w:r w:rsidR="00477525" w:rsidRPr="00477525">
              <w:rPr>
                <w:color w:val="000000"/>
                <w:sz w:val="24"/>
                <w:szCs w:val="28"/>
              </w:rPr>
              <w:t>гигиенических навыков и укрепления здоровья детей 1,5 - 3 лет</w:t>
            </w:r>
            <w:r w:rsidR="00477525">
              <w:rPr>
                <w:color w:val="000000"/>
                <w:sz w:val="24"/>
                <w:szCs w:val="28"/>
              </w:rPr>
              <w:t xml:space="preserve"> в условиях детского сада и семьи</w:t>
            </w:r>
            <w:r w:rsidRPr="00226C92">
              <w:rPr>
                <w:color w:val="000000"/>
                <w:sz w:val="24"/>
                <w:szCs w:val="28"/>
              </w:rPr>
              <w:t>»</w:t>
            </w:r>
          </w:p>
        </w:tc>
      </w:tr>
      <w:tr w:rsidR="000B0461" w:rsidRPr="00114C90" w:rsidTr="0048700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1.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9F015D" w:rsidRDefault="000B0461" w:rsidP="00AE10A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Style w:val="c8"/>
                <w:bCs/>
                <w:sz w:val="24"/>
                <w:shd w:val="clear" w:color="auto" w:fill="FFFFFF"/>
              </w:rPr>
              <w:t xml:space="preserve">ООД по </w:t>
            </w:r>
            <w:r w:rsidR="00AE10AC" w:rsidRPr="00AE10AC">
              <w:rPr>
                <w:rStyle w:val="c8"/>
                <w:bCs/>
                <w:sz w:val="24"/>
                <w:shd w:val="clear" w:color="auto" w:fill="FFFFFF"/>
              </w:rPr>
              <w:t>«Формировани</w:t>
            </w:r>
            <w:r w:rsidR="00AE10AC">
              <w:rPr>
                <w:rStyle w:val="c8"/>
                <w:bCs/>
                <w:sz w:val="24"/>
                <w:shd w:val="clear" w:color="auto" w:fill="FFFFFF"/>
              </w:rPr>
              <w:t xml:space="preserve">ю </w:t>
            </w:r>
            <w:r w:rsidR="00AE10AC" w:rsidRPr="00AE10AC">
              <w:rPr>
                <w:rStyle w:val="c8"/>
                <w:bCs/>
                <w:sz w:val="24"/>
                <w:shd w:val="clear" w:color="auto" w:fill="FFFFFF"/>
              </w:rPr>
              <w:t>культурно</w:t>
            </w:r>
            <w:r w:rsidR="00AE10AC">
              <w:rPr>
                <w:rStyle w:val="c8"/>
                <w:bCs/>
                <w:sz w:val="24"/>
                <w:shd w:val="clear" w:color="auto" w:fill="FFFFFF"/>
              </w:rPr>
              <w:t>-</w:t>
            </w:r>
            <w:r w:rsidR="00AE10AC" w:rsidRPr="00AE10AC">
              <w:rPr>
                <w:rStyle w:val="c8"/>
                <w:bCs/>
                <w:sz w:val="24"/>
                <w:shd w:val="clear" w:color="auto" w:fill="FFFFFF"/>
              </w:rPr>
              <w:t>гигиенических</w:t>
            </w:r>
            <w:r w:rsidR="00AE10AC">
              <w:rPr>
                <w:rStyle w:val="c8"/>
                <w:bCs/>
                <w:sz w:val="24"/>
                <w:shd w:val="clear" w:color="auto" w:fill="FFFFFF"/>
              </w:rPr>
              <w:t xml:space="preserve"> навыков у детей раннего возраста»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color w:val="000000"/>
                <w:sz w:val="24"/>
                <w:szCs w:val="28"/>
              </w:rPr>
              <w:t>МБДОУ «Детский сад №</w:t>
            </w:r>
            <w:r w:rsidR="001978C0">
              <w:rPr>
                <w:color w:val="000000"/>
                <w:sz w:val="24"/>
                <w:szCs w:val="28"/>
              </w:rPr>
              <w:t xml:space="preserve"> 17»</w:t>
            </w:r>
          </w:p>
        </w:tc>
      </w:tr>
      <w:tr w:rsidR="000B0461" w:rsidRPr="00114C90" w:rsidTr="0048700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2.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84A2A" w:rsidP="00084A2A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«В</w:t>
            </w:r>
            <w:r w:rsidRPr="00084A2A">
              <w:rPr>
                <w:rFonts w:eastAsia="Times New Roman" w:cs="Times New Roman"/>
                <w:sz w:val="24"/>
                <w:szCs w:val="28"/>
                <w:lang w:eastAsia="ru-RU"/>
              </w:rPr>
              <w:t>озрастны</w:t>
            </w: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е</w:t>
            </w:r>
            <w:r w:rsidRPr="00084A2A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особенност</w:t>
            </w: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</w:t>
            </w:r>
            <w:r w:rsidRPr="00084A2A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формирования культурно-гигиенических навыков у детей 1,5-3 лет</w:t>
            </w: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color w:val="000000"/>
                <w:sz w:val="24"/>
                <w:szCs w:val="28"/>
              </w:rPr>
              <w:t>МБДОУ «Детский сад №</w:t>
            </w:r>
            <w:r>
              <w:rPr>
                <w:color w:val="000000"/>
                <w:sz w:val="24"/>
                <w:szCs w:val="28"/>
              </w:rPr>
              <w:t>189</w:t>
            </w:r>
            <w:r w:rsidRPr="00114C90">
              <w:rPr>
                <w:color w:val="000000"/>
                <w:sz w:val="24"/>
                <w:szCs w:val="28"/>
              </w:rPr>
              <w:t>»</w:t>
            </w:r>
          </w:p>
        </w:tc>
      </w:tr>
      <w:tr w:rsidR="000B0461" w:rsidRPr="00114C90" w:rsidTr="0048700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3.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B05474" w:rsidP="00084A2A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Мастер-класс </w:t>
            </w:r>
            <w:r w:rsidR="00084A2A">
              <w:rPr>
                <w:color w:val="000000"/>
                <w:szCs w:val="28"/>
              </w:rPr>
              <w:t>«Э</w:t>
            </w:r>
            <w:r w:rsidR="00084A2A" w:rsidRPr="00084A2A">
              <w:rPr>
                <w:color w:val="000000"/>
                <w:szCs w:val="28"/>
              </w:rPr>
              <w:t>ффективные методы и приемы</w:t>
            </w:r>
            <w:r w:rsidR="00084A2A" w:rsidRPr="00D878B2">
              <w:rPr>
                <w:color w:val="000000"/>
                <w:szCs w:val="28"/>
              </w:rPr>
              <w:t xml:space="preserve"> формирования культурно-гигиенических навыков в детском саду и семье</w:t>
            </w:r>
            <w:r w:rsidR="00084A2A">
              <w:rPr>
                <w:color w:val="000000"/>
                <w:szCs w:val="28"/>
              </w:rPr>
              <w:t xml:space="preserve">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color w:val="000000"/>
                <w:sz w:val="24"/>
                <w:szCs w:val="28"/>
              </w:rPr>
              <w:t>МБДОУ «Детский сад №</w:t>
            </w:r>
            <w:r w:rsidR="00B05474">
              <w:rPr>
                <w:color w:val="000000"/>
                <w:sz w:val="24"/>
                <w:szCs w:val="28"/>
              </w:rPr>
              <w:t>2</w:t>
            </w:r>
            <w:r>
              <w:rPr>
                <w:color w:val="000000"/>
                <w:sz w:val="24"/>
                <w:szCs w:val="28"/>
              </w:rPr>
              <w:t>7</w:t>
            </w:r>
            <w:r w:rsidRPr="00114C90">
              <w:rPr>
                <w:color w:val="000000"/>
                <w:sz w:val="24"/>
                <w:szCs w:val="28"/>
              </w:rPr>
              <w:t>»</w:t>
            </w:r>
            <w:r w:rsidR="00B05474">
              <w:rPr>
                <w:color w:val="000000"/>
                <w:sz w:val="24"/>
                <w:szCs w:val="28"/>
              </w:rPr>
              <w:t xml:space="preserve"> корпус 2</w:t>
            </w:r>
          </w:p>
        </w:tc>
      </w:tr>
      <w:tr w:rsidR="000B0461" w:rsidRPr="00114C90" w:rsidTr="0048700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C90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1141C7" w:rsidP="0048700C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1141C7">
              <w:rPr>
                <w:color w:val="000000"/>
                <w:szCs w:val="28"/>
                <w:shd w:val="clear" w:color="auto" w:fill="FFFFFF"/>
              </w:rPr>
              <w:t xml:space="preserve">Деловая игра: «Культурно-гигиенические навыки детей раннего возраста» </w:t>
            </w:r>
            <w:r w:rsidR="000B0461">
              <w:rPr>
                <w:color w:val="000000"/>
                <w:szCs w:val="28"/>
                <w:shd w:val="clear" w:color="auto" w:fill="FFFFFF"/>
              </w:rPr>
              <w:t>(в соответствии с возрастом детей)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1141C7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14C90">
              <w:rPr>
                <w:color w:val="000000"/>
                <w:sz w:val="24"/>
                <w:szCs w:val="28"/>
              </w:rPr>
              <w:t>МБДОУ «Детский сад №</w:t>
            </w:r>
            <w:r>
              <w:rPr>
                <w:color w:val="000000"/>
                <w:sz w:val="24"/>
                <w:szCs w:val="28"/>
              </w:rPr>
              <w:t>2</w:t>
            </w:r>
            <w:r w:rsidR="001141C7">
              <w:rPr>
                <w:color w:val="000000"/>
                <w:sz w:val="24"/>
                <w:szCs w:val="28"/>
              </w:rPr>
              <w:t>8</w:t>
            </w:r>
            <w:r w:rsidRPr="00114C90">
              <w:rPr>
                <w:color w:val="000000"/>
                <w:sz w:val="24"/>
                <w:szCs w:val="28"/>
              </w:rPr>
              <w:t>»</w:t>
            </w:r>
            <w:r>
              <w:rPr>
                <w:color w:val="000000"/>
                <w:sz w:val="24"/>
                <w:szCs w:val="28"/>
              </w:rPr>
              <w:t xml:space="preserve"> корпус </w:t>
            </w:r>
            <w:r w:rsidR="001141C7">
              <w:rPr>
                <w:color w:val="000000"/>
                <w:sz w:val="24"/>
                <w:szCs w:val="28"/>
              </w:rPr>
              <w:t>1</w:t>
            </w:r>
          </w:p>
        </w:tc>
      </w:tr>
      <w:tr w:rsidR="000B0461" w:rsidRPr="00114C90" w:rsidTr="0048700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Default="000B0461" w:rsidP="001141C7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114C90">
              <w:rPr>
                <w:color w:val="000000"/>
                <w:szCs w:val="28"/>
              </w:rPr>
              <w:t>Из опыта работы:</w:t>
            </w:r>
            <w:r>
              <w:rPr>
                <w:color w:val="000000"/>
                <w:szCs w:val="28"/>
              </w:rPr>
              <w:t xml:space="preserve"> «</w:t>
            </w:r>
            <w:r w:rsidR="001141C7">
              <w:rPr>
                <w:color w:val="000000"/>
                <w:szCs w:val="28"/>
              </w:rPr>
              <w:t>Игры по привитию культурно-гигиенических навыков детей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114C90" w:rsidRDefault="000B0461" w:rsidP="00CC3DE4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114C90">
              <w:rPr>
                <w:b/>
                <w:color w:val="000000"/>
                <w:sz w:val="24"/>
                <w:szCs w:val="28"/>
              </w:rPr>
              <w:t>ВСЕ</w:t>
            </w:r>
            <w:r w:rsidRPr="00114C90">
              <w:rPr>
                <w:color w:val="000000"/>
                <w:sz w:val="24"/>
                <w:szCs w:val="28"/>
              </w:rPr>
              <w:t xml:space="preserve"> образовательные учреждения </w:t>
            </w:r>
            <w:r>
              <w:rPr>
                <w:color w:val="000000"/>
                <w:sz w:val="24"/>
                <w:szCs w:val="28"/>
              </w:rPr>
              <w:t xml:space="preserve">проводят </w:t>
            </w:r>
            <w:r w:rsidRPr="00114C90">
              <w:rPr>
                <w:color w:val="000000"/>
                <w:sz w:val="24"/>
                <w:szCs w:val="28"/>
              </w:rPr>
              <w:t>игр</w:t>
            </w:r>
            <w:r>
              <w:rPr>
                <w:color w:val="000000"/>
                <w:sz w:val="24"/>
                <w:szCs w:val="28"/>
              </w:rPr>
              <w:t>у</w:t>
            </w:r>
            <w:r w:rsidRPr="00114C90">
              <w:rPr>
                <w:color w:val="000000"/>
                <w:sz w:val="24"/>
                <w:szCs w:val="28"/>
              </w:rPr>
              <w:t xml:space="preserve"> для детей </w:t>
            </w:r>
            <w:r w:rsidR="00CC3DE4">
              <w:rPr>
                <w:color w:val="000000"/>
                <w:sz w:val="24"/>
                <w:szCs w:val="28"/>
              </w:rPr>
              <w:t>1,5</w:t>
            </w:r>
            <w:r w:rsidRPr="00114C90">
              <w:rPr>
                <w:color w:val="000000"/>
                <w:sz w:val="24"/>
                <w:szCs w:val="28"/>
              </w:rPr>
              <w:t xml:space="preserve"> – </w:t>
            </w:r>
            <w:r>
              <w:rPr>
                <w:color w:val="000000"/>
                <w:sz w:val="24"/>
                <w:szCs w:val="28"/>
              </w:rPr>
              <w:t>3</w:t>
            </w:r>
            <w:r w:rsidRPr="00114C90">
              <w:rPr>
                <w:color w:val="000000"/>
                <w:sz w:val="24"/>
                <w:szCs w:val="28"/>
              </w:rPr>
              <w:t xml:space="preserve"> лет</w:t>
            </w:r>
          </w:p>
        </w:tc>
      </w:tr>
    </w:tbl>
    <w:p w:rsidR="00E57687" w:rsidRDefault="00E57687" w:rsidP="000B0461">
      <w:pPr>
        <w:rPr>
          <w:rStyle w:val="fontstyle21"/>
          <w:b/>
          <w:sz w:val="24"/>
          <w:szCs w:val="24"/>
        </w:rPr>
      </w:pPr>
    </w:p>
    <w:p w:rsidR="00D533EE" w:rsidRDefault="00AC6D82" w:rsidP="00D533EE">
      <w:pPr>
        <w:jc w:val="center"/>
        <w:rPr>
          <w:rStyle w:val="fontstyle21"/>
          <w:b/>
          <w:sz w:val="24"/>
          <w:szCs w:val="24"/>
        </w:rPr>
      </w:pPr>
      <w:r w:rsidRPr="00933A60">
        <w:rPr>
          <w:rStyle w:val="fontstyle21"/>
          <w:b/>
          <w:sz w:val="24"/>
          <w:szCs w:val="24"/>
        </w:rPr>
        <w:lastRenderedPageBreak/>
        <w:t>№</w:t>
      </w:r>
      <w:r w:rsidR="00650108" w:rsidRPr="00933A60">
        <w:rPr>
          <w:rStyle w:val="fontstyle21"/>
          <w:b/>
          <w:sz w:val="24"/>
          <w:szCs w:val="24"/>
        </w:rPr>
        <w:t>3</w:t>
      </w:r>
      <w:r w:rsidRPr="00933A60">
        <w:rPr>
          <w:rStyle w:val="fontstyle21"/>
          <w:b/>
          <w:sz w:val="24"/>
          <w:szCs w:val="24"/>
        </w:rPr>
        <w:t xml:space="preserve"> (февраль 202</w:t>
      </w:r>
      <w:r w:rsidR="009B00F5">
        <w:rPr>
          <w:rStyle w:val="fontstyle21"/>
          <w:b/>
          <w:sz w:val="24"/>
          <w:szCs w:val="24"/>
        </w:rPr>
        <w:t>6</w:t>
      </w:r>
      <w:r w:rsidRPr="00933A60">
        <w:rPr>
          <w:rStyle w:val="fontstyle21"/>
          <w:b/>
          <w:sz w:val="24"/>
          <w:szCs w:val="24"/>
        </w:rPr>
        <w:t>г.)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2"/>
        <w:gridCol w:w="6524"/>
        <w:gridCol w:w="2375"/>
      </w:tblGrid>
      <w:tr w:rsidR="000B0461" w:rsidRPr="009F015D" w:rsidTr="0048700C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  <w:p w:rsidR="000B0461" w:rsidRPr="009F015D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0B0461" w:rsidRPr="009F015D" w:rsidTr="0048700C">
        <w:trPr>
          <w:trHeight w:val="85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461" w:rsidRPr="009F015D" w:rsidRDefault="000B0461" w:rsidP="0048700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Style w:val="a3"/>
                <w:sz w:val="24"/>
                <w:szCs w:val="28"/>
              </w:rPr>
              <w:t>Тема:</w:t>
            </w:r>
            <w:r w:rsidRPr="009F015D">
              <w:rPr>
                <w:color w:val="000000"/>
                <w:sz w:val="24"/>
                <w:szCs w:val="28"/>
              </w:rPr>
              <w:t> </w:t>
            </w:r>
            <w:r w:rsidRPr="00042DAA">
              <w:rPr>
                <w:color w:val="000000"/>
                <w:sz w:val="24"/>
                <w:szCs w:val="28"/>
              </w:rPr>
              <w:t>«</w:t>
            </w:r>
            <w:r w:rsidRPr="00D7508F">
              <w:rPr>
                <w:color w:val="000000"/>
                <w:sz w:val="24"/>
                <w:szCs w:val="28"/>
              </w:rPr>
              <w:t xml:space="preserve">Ознакомление детей </w:t>
            </w:r>
            <w:r>
              <w:rPr>
                <w:color w:val="000000"/>
                <w:sz w:val="24"/>
                <w:szCs w:val="28"/>
              </w:rPr>
              <w:t>вторых</w:t>
            </w:r>
            <w:r w:rsidRPr="00D7508F">
              <w:rPr>
                <w:color w:val="000000"/>
                <w:sz w:val="24"/>
                <w:szCs w:val="28"/>
              </w:rPr>
              <w:t xml:space="preserve"> групп раннего возраста с окружающим миром через детское экспериментирование в соответствии с требованиями ФГОС ДО</w:t>
            </w:r>
            <w:r w:rsidRPr="00042DAA">
              <w:rPr>
                <w:color w:val="000000"/>
                <w:sz w:val="24"/>
                <w:szCs w:val="28"/>
              </w:rPr>
              <w:t>»</w:t>
            </w:r>
          </w:p>
        </w:tc>
      </w:tr>
      <w:tr w:rsidR="000B0461" w:rsidRPr="009F015D" w:rsidTr="0048700C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1.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Style w:val="c8"/>
                <w:bCs/>
                <w:sz w:val="24"/>
                <w:shd w:val="clear" w:color="auto" w:fill="FFFFFF"/>
              </w:rPr>
              <w:t xml:space="preserve">ООД по </w:t>
            </w:r>
            <w:r w:rsidRPr="001A2D79">
              <w:rPr>
                <w:rStyle w:val="c8"/>
                <w:bCs/>
                <w:sz w:val="24"/>
                <w:shd w:val="clear" w:color="auto" w:fill="FFFFFF"/>
              </w:rPr>
              <w:t>познавательному развитию через организацию детского экспериментирования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1978C0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color w:val="000000"/>
                <w:sz w:val="24"/>
                <w:szCs w:val="28"/>
              </w:rPr>
              <w:t>МБДОУ «Детский сад №</w:t>
            </w:r>
            <w:r w:rsidR="001978C0">
              <w:rPr>
                <w:color w:val="000000"/>
                <w:sz w:val="24"/>
                <w:szCs w:val="28"/>
              </w:rPr>
              <w:t>28</w:t>
            </w:r>
            <w:r w:rsidRPr="009F015D">
              <w:rPr>
                <w:color w:val="000000"/>
                <w:sz w:val="24"/>
                <w:szCs w:val="28"/>
              </w:rPr>
              <w:t xml:space="preserve">» </w:t>
            </w:r>
            <w:r>
              <w:rPr>
                <w:color w:val="000000"/>
                <w:sz w:val="24"/>
                <w:szCs w:val="28"/>
              </w:rPr>
              <w:t>корпус 2</w:t>
            </w:r>
          </w:p>
        </w:tc>
      </w:tr>
      <w:tr w:rsidR="000B0461" w:rsidRPr="009F015D" w:rsidTr="0048700C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2.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1978C0" w:rsidP="0048700C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</w:t>
            </w:r>
            <w:r w:rsidR="000B0461" w:rsidRPr="00987399">
              <w:rPr>
                <w:color w:val="000000"/>
                <w:szCs w:val="28"/>
                <w:shd w:val="clear" w:color="auto" w:fill="FFFFFF"/>
              </w:rPr>
              <w:t xml:space="preserve">Детское экспериментирование как средство ознакомления детей </w:t>
            </w:r>
            <w:r w:rsidR="000B0461">
              <w:rPr>
                <w:color w:val="000000"/>
                <w:szCs w:val="28"/>
                <w:shd w:val="clear" w:color="auto" w:fill="FFFFFF"/>
              </w:rPr>
              <w:t>вторых</w:t>
            </w:r>
            <w:r w:rsidR="000B0461" w:rsidRPr="00987399">
              <w:rPr>
                <w:color w:val="000000"/>
                <w:szCs w:val="28"/>
                <w:shd w:val="clear" w:color="auto" w:fill="FFFFFF"/>
              </w:rPr>
              <w:t xml:space="preserve"> групп раннего возраста с окружающим миром</w:t>
            </w:r>
            <w:r>
              <w:rPr>
                <w:color w:val="000000"/>
                <w:szCs w:val="28"/>
                <w:shd w:val="clear" w:color="auto" w:fill="FFFFFF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color w:val="000000"/>
                <w:sz w:val="24"/>
                <w:szCs w:val="28"/>
              </w:rPr>
              <w:t>МБДОУ «Детский сад №1</w:t>
            </w:r>
            <w:r>
              <w:rPr>
                <w:color w:val="000000"/>
                <w:sz w:val="24"/>
                <w:szCs w:val="28"/>
              </w:rPr>
              <w:t>5</w:t>
            </w:r>
            <w:r w:rsidRPr="009F015D">
              <w:rPr>
                <w:color w:val="000000"/>
                <w:sz w:val="24"/>
                <w:szCs w:val="28"/>
              </w:rPr>
              <w:t>»</w:t>
            </w:r>
            <w:r>
              <w:rPr>
                <w:color w:val="000000"/>
                <w:sz w:val="24"/>
                <w:szCs w:val="28"/>
              </w:rPr>
              <w:t xml:space="preserve"> корпус 2</w:t>
            </w:r>
          </w:p>
        </w:tc>
      </w:tr>
      <w:tr w:rsidR="000B0461" w:rsidRPr="009F015D" w:rsidTr="0048700C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9F015D" w:rsidRDefault="000B0461" w:rsidP="0048700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4A7EA1" w:rsidRDefault="000B0461" w:rsidP="0048700C">
            <w:pP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D00289"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Организация развивающей предметно-пространственной среды, как необходимое условие осуществления и</w:t>
            </w:r>
            <w: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сследовательской деятельности во второй</w:t>
            </w:r>
            <w:r w:rsidRPr="00D00289"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группе раннего возраста с учетом ФГОС ДО и Сан </w:t>
            </w:r>
            <w:proofErr w:type="spellStart"/>
            <w:r w:rsidRPr="00D00289"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Пин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  <w:r w:rsidRPr="00D00289">
              <w:rPr>
                <w:rFonts w:eastAsia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  <w:t>+ презентация</w:t>
            </w:r>
            <w: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Pr="009F015D" w:rsidRDefault="000B0461" w:rsidP="0048700C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МБДОУ «Детский сад №8</w:t>
            </w:r>
            <w:r w:rsidRPr="009F015D">
              <w:rPr>
                <w:color w:val="000000"/>
                <w:sz w:val="24"/>
                <w:szCs w:val="28"/>
              </w:rPr>
              <w:t>»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</w:p>
        </w:tc>
      </w:tr>
      <w:tr w:rsidR="000B0461" w:rsidRPr="009F015D" w:rsidTr="0048700C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Default="000B0461" w:rsidP="0048700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  <w:r w:rsidRPr="009F015D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Default="000B0461" w:rsidP="0048700C">
            <w:pP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«</w:t>
            </w:r>
            <w:r w:rsidRPr="004A7EA1"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Дидактическая игра как форма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познавательного </w:t>
            </w:r>
            <w:r w:rsidRPr="004A7EA1"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разв</w:t>
            </w:r>
            <w:r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ития детей раннего возраста» (+ показ правил использования игр)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461" w:rsidRDefault="000B0461" w:rsidP="0048700C">
            <w:pPr>
              <w:spacing w:after="0" w:line="240" w:lineRule="auto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МБДОУ «Детский сад №27</w:t>
            </w:r>
            <w:r w:rsidRPr="009F015D">
              <w:rPr>
                <w:color w:val="000000"/>
                <w:sz w:val="24"/>
                <w:szCs w:val="28"/>
              </w:rPr>
              <w:t>»</w:t>
            </w:r>
            <w:r>
              <w:rPr>
                <w:color w:val="000000"/>
                <w:sz w:val="24"/>
                <w:szCs w:val="28"/>
              </w:rPr>
              <w:t xml:space="preserve"> корпус 1</w:t>
            </w:r>
          </w:p>
        </w:tc>
      </w:tr>
      <w:tr w:rsidR="000B0461" w:rsidRPr="009F015D" w:rsidTr="0048700C">
        <w:trPr>
          <w:trHeight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114C90">
              <w:rPr>
                <w:color w:val="000000"/>
                <w:szCs w:val="28"/>
              </w:rPr>
              <w:t>Из опыта работы</w:t>
            </w:r>
            <w:r w:rsidRPr="009F015D">
              <w:rPr>
                <w:color w:val="000000"/>
                <w:szCs w:val="28"/>
              </w:rPr>
              <w:t>: «</w:t>
            </w:r>
            <w:r>
              <w:rPr>
                <w:color w:val="000000"/>
                <w:szCs w:val="28"/>
              </w:rPr>
              <w:t>Презентация игр, направленных на познавательное развитие детей раннего возраста» (настольно-печатные, словесные, предметные и т.д.)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461" w:rsidRPr="009F015D" w:rsidRDefault="000B0461" w:rsidP="0048700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b/>
                <w:color w:val="000000"/>
                <w:sz w:val="24"/>
                <w:szCs w:val="28"/>
              </w:rPr>
              <w:t>ВСЕ</w:t>
            </w:r>
            <w:r w:rsidRPr="009F015D">
              <w:rPr>
                <w:color w:val="000000"/>
                <w:sz w:val="24"/>
                <w:szCs w:val="28"/>
              </w:rPr>
              <w:t xml:space="preserve"> образовательные учреждения </w:t>
            </w:r>
            <w:r>
              <w:rPr>
                <w:color w:val="000000"/>
                <w:sz w:val="24"/>
                <w:szCs w:val="28"/>
              </w:rPr>
              <w:t xml:space="preserve">проводят </w:t>
            </w:r>
            <w:r w:rsidRPr="00114C90">
              <w:rPr>
                <w:color w:val="000000"/>
                <w:sz w:val="24"/>
                <w:szCs w:val="28"/>
              </w:rPr>
              <w:t>игр</w:t>
            </w:r>
            <w:r>
              <w:rPr>
                <w:color w:val="000000"/>
                <w:sz w:val="24"/>
                <w:szCs w:val="28"/>
              </w:rPr>
              <w:t>у</w:t>
            </w:r>
            <w:r w:rsidRPr="00114C90">
              <w:rPr>
                <w:color w:val="000000"/>
                <w:sz w:val="24"/>
                <w:szCs w:val="28"/>
              </w:rPr>
              <w:t xml:space="preserve"> для детей </w:t>
            </w:r>
            <w:r>
              <w:rPr>
                <w:color w:val="000000"/>
                <w:sz w:val="24"/>
                <w:szCs w:val="28"/>
              </w:rPr>
              <w:t>2</w:t>
            </w:r>
            <w:r w:rsidRPr="00114C90">
              <w:rPr>
                <w:color w:val="000000"/>
                <w:sz w:val="24"/>
                <w:szCs w:val="28"/>
              </w:rPr>
              <w:t xml:space="preserve"> – </w:t>
            </w:r>
            <w:r>
              <w:rPr>
                <w:color w:val="000000"/>
                <w:sz w:val="24"/>
                <w:szCs w:val="28"/>
              </w:rPr>
              <w:t>3</w:t>
            </w:r>
            <w:r w:rsidRPr="00114C90">
              <w:rPr>
                <w:color w:val="000000"/>
                <w:sz w:val="24"/>
                <w:szCs w:val="28"/>
              </w:rPr>
              <w:t xml:space="preserve"> лет</w:t>
            </w:r>
          </w:p>
        </w:tc>
      </w:tr>
    </w:tbl>
    <w:p w:rsidR="00650108" w:rsidRPr="00114C90" w:rsidRDefault="00AC6D82" w:rsidP="00650108">
      <w:pPr>
        <w:jc w:val="center"/>
        <w:rPr>
          <w:rStyle w:val="fontstyle21"/>
          <w:b/>
          <w:sz w:val="24"/>
          <w:szCs w:val="28"/>
        </w:rPr>
      </w:pPr>
      <w:r w:rsidRPr="00114C90">
        <w:rPr>
          <w:rStyle w:val="fontstyle21"/>
          <w:b/>
          <w:sz w:val="24"/>
          <w:szCs w:val="28"/>
        </w:rPr>
        <w:t>№</w:t>
      </w:r>
      <w:r w:rsidR="00650108" w:rsidRPr="00114C90">
        <w:rPr>
          <w:rStyle w:val="fontstyle21"/>
          <w:b/>
          <w:sz w:val="24"/>
          <w:szCs w:val="28"/>
        </w:rPr>
        <w:t xml:space="preserve"> 4</w:t>
      </w:r>
      <w:r w:rsidRPr="00114C90">
        <w:rPr>
          <w:rStyle w:val="fontstyle21"/>
          <w:b/>
          <w:sz w:val="24"/>
          <w:szCs w:val="28"/>
        </w:rPr>
        <w:t xml:space="preserve"> (апрель 202</w:t>
      </w:r>
      <w:r w:rsidR="0044569F">
        <w:rPr>
          <w:rStyle w:val="fontstyle21"/>
          <w:b/>
          <w:sz w:val="24"/>
          <w:szCs w:val="28"/>
        </w:rPr>
        <w:t>5</w:t>
      </w:r>
      <w:r w:rsidRPr="00114C90">
        <w:rPr>
          <w:rStyle w:val="fontstyle21"/>
          <w:b/>
          <w:sz w:val="24"/>
          <w:szCs w:val="28"/>
        </w:rPr>
        <w:t>г.)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2"/>
        <w:gridCol w:w="6524"/>
        <w:gridCol w:w="2375"/>
      </w:tblGrid>
      <w:tr w:rsidR="0065435A" w:rsidRPr="00933A60" w:rsidTr="004A31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5A" w:rsidRPr="00933A60" w:rsidRDefault="0065435A" w:rsidP="004A31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A6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5435A" w:rsidRPr="00933A60" w:rsidRDefault="0065435A" w:rsidP="004A315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5A" w:rsidRPr="00933A60" w:rsidRDefault="0065435A" w:rsidP="004A315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5A" w:rsidRPr="00933A60" w:rsidRDefault="0065435A" w:rsidP="004A315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435A" w:rsidRPr="00933A60" w:rsidTr="004A315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35A" w:rsidRPr="00933A60" w:rsidRDefault="0065435A" w:rsidP="004A315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rStyle w:val="a3"/>
                <w:sz w:val="24"/>
                <w:szCs w:val="24"/>
              </w:rPr>
              <w:t>Тема:</w:t>
            </w:r>
            <w:r w:rsidRPr="00933A60">
              <w:rPr>
                <w:color w:val="000000"/>
                <w:sz w:val="24"/>
                <w:szCs w:val="24"/>
              </w:rPr>
              <w:t> </w:t>
            </w:r>
            <w:r w:rsidR="005E017A" w:rsidRPr="005E017A">
              <w:rPr>
                <w:color w:val="000000"/>
                <w:sz w:val="24"/>
                <w:szCs w:val="24"/>
              </w:rPr>
              <w:t>«</w:t>
            </w:r>
            <w:r w:rsidR="00046823" w:rsidRPr="00046823">
              <w:rPr>
                <w:color w:val="000000"/>
                <w:sz w:val="24"/>
                <w:szCs w:val="24"/>
              </w:rPr>
              <w:t xml:space="preserve">Развитие сенсорных способностей детей раннего дошкольного возраста </w:t>
            </w:r>
            <w:r w:rsidR="00046823">
              <w:rPr>
                <w:color w:val="000000"/>
                <w:sz w:val="24"/>
                <w:szCs w:val="24"/>
              </w:rPr>
              <w:t>средствами цифровых технологий</w:t>
            </w:r>
            <w:r w:rsidR="005E017A" w:rsidRPr="005E017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5435A" w:rsidRPr="00933A60" w:rsidTr="004A31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5A" w:rsidRPr="00933A60" w:rsidRDefault="0065435A" w:rsidP="004A31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5A" w:rsidRPr="00933A60" w:rsidRDefault="0065435A" w:rsidP="00386E93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33A60">
              <w:rPr>
                <w:color w:val="000000"/>
                <w:shd w:val="clear" w:color="auto" w:fill="FFFFFF"/>
              </w:rPr>
              <w:t>ООД</w:t>
            </w:r>
            <w:r w:rsidRPr="00933A60">
              <w:rPr>
                <w:color w:val="000000"/>
              </w:rPr>
              <w:t> </w:t>
            </w:r>
            <w:r w:rsidRPr="00933A60">
              <w:rPr>
                <w:color w:val="000000"/>
                <w:shd w:val="clear" w:color="auto" w:fill="FFFFFF"/>
              </w:rPr>
              <w:t xml:space="preserve">по </w:t>
            </w:r>
            <w:r w:rsidR="00386E93">
              <w:rPr>
                <w:color w:val="000000"/>
                <w:shd w:val="clear" w:color="auto" w:fill="FFFFFF"/>
              </w:rPr>
              <w:t>сенсорному развитию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5A" w:rsidRPr="00933A60" w:rsidRDefault="005E017A" w:rsidP="00386E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МБДОУ «Детский сад №</w:t>
            </w:r>
            <w:r w:rsidR="0065435A" w:rsidRPr="00933A60">
              <w:rPr>
                <w:color w:val="000000"/>
                <w:sz w:val="24"/>
                <w:szCs w:val="24"/>
              </w:rPr>
              <w:t xml:space="preserve">» </w:t>
            </w:r>
          </w:p>
        </w:tc>
      </w:tr>
      <w:tr w:rsidR="009D4E2F" w:rsidRPr="00933A60" w:rsidTr="004A31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9773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5E017A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="0090436A" w:rsidRPr="0090436A">
              <w:rPr>
                <w:color w:val="000000"/>
                <w:shd w:val="clear" w:color="auto" w:fill="FFFFFF"/>
              </w:rPr>
              <w:t>Использование современных технологий в процессе сенсорного развития детей раннего возраста»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Default="009D4E2F" w:rsidP="009043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«Детский сад №</w:t>
            </w:r>
            <w:r w:rsidRPr="00933A60">
              <w:rPr>
                <w:color w:val="000000"/>
                <w:sz w:val="24"/>
                <w:szCs w:val="24"/>
              </w:rPr>
              <w:t>»</w:t>
            </w:r>
            <w:r w:rsidR="00EA4F30">
              <w:rPr>
                <w:color w:val="000000"/>
                <w:sz w:val="24"/>
                <w:szCs w:val="24"/>
              </w:rPr>
              <w:t xml:space="preserve"> 18 корпус </w:t>
            </w:r>
            <w:r w:rsidR="0090436A">
              <w:rPr>
                <w:color w:val="000000"/>
                <w:sz w:val="24"/>
                <w:szCs w:val="24"/>
              </w:rPr>
              <w:t>2</w:t>
            </w:r>
          </w:p>
        </w:tc>
      </w:tr>
      <w:tr w:rsidR="009D4E2F" w:rsidRPr="00933A60" w:rsidTr="009D4E2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9773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F" w:rsidRPr="00933A60" w:rsidRDefault="00497827" w:rsidP="009D4E2F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497827">
              <w:rPr>
                <w:color w:val="000000"/>
              </w:rPr>
              <w:t>Мастер класс. «Использование интерактивных игр, презентаций для формирования и развития сенсорного восприятия у детей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F" w:rsidRPr="00933A60" w:rsidRDefault="009D4E2F" w:rsidP="0049782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color w:val="000000"/>
                <w:sz w:val="24"/>
                <w:szCs w:val="24"/>
              </w:rPr>
              <w:t>МБДОУ «Детский сад №1</w:t>
            </w:r>
            <w:r w:rsidR="00497827">
              <w:rPr>
                <w:color w:val="000000"/>
                <w:sz w:val="24"/>
                <w:szCs w:val="24"/>
              </w:rPr>
              <w:t>5</w:t>
            </w:r>
            <w:r w:rsidRPr="00933A60">
              <w:rPr>
                <w:color w:val="000000"/>
                <w:sz w:val="24"/>
                <w:szCs w:val="24"/>
              </w:rPr>
              <w:t xml:space="preserve">» </w:t>
            </w:r>
            <w:r w:rsidR="00497827">
              <w:rPr>
                <w:color w:val="000000"/>
                <w:sz w:val="24"/>
                <w:szCs w:val="24"/>
              </w:rPr>
              <w:t>корпус 2</w:t>
            </w:r>
          </w:p>
        </w:tc>
      </w:tr>
      <w:tr w:rsidR="009D4E2F" w:rsidRPr="00933A60" w:rsidTr="009D4E2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9773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F" w:rsidRPr="00933A60" w:rsidRDefault="005C41CB" w:rsidP="005C41CB">
            <w:pPr>
              <w:shd w:val="clear" w:color="auto" w:fill="FFFFFF"/>
              <w:spacing w:beforeAutospacing="1" w:after="0" w:line="255" w:lineRule="atLeas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5C41CB">
              <w:rPr>
                <w:color w:val="000000"/>
                <w:sz w:val="24"/>
                <w:szCs w:val="24"/>
              </w:rPr>
              <w:t xml:space="preserve">Картотека игр «Использование кинетического песка в работе с детьми младшего дошкольного возраста для развития сенсорных эталонов и мелкой моторики рук»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2F" w:rsidRPr="00933A60" w:rsidRDefault="005C41CB" w:rsidP="005C41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3A60">
              <w:rPr>
                <w:color w:val="000000"/>
                <w:sz w:val="24"/>
                <w:szCs w:val="24"/>
              </w:rPr>
              <w:t>МБДОУ «Детский сад №1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933A6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корпус 2</w:t>
            </w:r>
          </w:p>
        </w:tc>
      </w:tr>
      <w:tr w:rsidR="009D4E2F" w:rsidRPr="00933A60" w:rsidTr="004A31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97739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F015D" w:rsidRDefault="00422ABF" w:rsidP="00422ABF">
            <w:pPr>
              <w:pStyle w:val="msolistparagraphcxspmiddlemailrucssattributepostfix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114C90">
              <w:rPr>
                <w:color w:val="000000"/>
                <w:szCs w:val="28"/>
              </w:rPr>
              <w:t>Из опыта работы</w:t>
            </w:r>
            <w:r w:rsidRPr="009F015D">
              <w:rPr>
                <w:color w:val="000000"/>
                <w:szCs w:val="28"/>
              </w:rPr>
              <w:t>: «</w:t>
            </w:r>
            <w:r>
              <w:rPr>
                <w:color w:val="000000"/>
                <w:szCs w:val="28"/>
              </w:rPr>
              <w:t xml:space="preserve">Презентация игр, направленных на сенсорное развитие детей раннего возраста»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F015D" w:rsidRDefault="009D4E2F" w:rsidP="002823BC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F015D">
              <w:rPr>
                <w:b/>
                <w:color w:val="000000"/>
                <w:sz w:val="24"/>
                <w:szCs w:val="28"/>
              </w:rPr>
              <w:t>ВСЕ</w:t>
            </w:r>
            <w:r w:rsidRPr="009F015D">
              <w:rPr>
                <w:color w:val="000000"/>
                <w:sz w:val="24"/>
                <w:szCs w:val="28"/>
              </w:rPr>
              <w:t xml:space="preserve"> образовательные учреждения </w:t>
            </w:r>
          </w:p>
        </w:tc>
      </w:tr>
      <w:tr w:rsidR="009D4E2F" w:rsidRPr="00933A60" w:rsidTr="004A315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4A31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422ABF">
            <w:pPr>
              <w:shd w:val="clear" w:color="auto" w:fill="FFFFFF"/>
              <w:spacing w:beforeAutospacing="1" w:after="0" w:line="255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</w:t>
            </w:r>
            <w:r w:rsidR="00EA4F30">
              <w:rPr>
                <w:color w:val="000000"/>
                <w:sz w:val="24"/>
                <w:szCs w:val="24"/>
              </w:rPr>
              <w:t>едение итогов работы ММО за 202</w:t>
            </w:r>
            <w:r w:rsidR="00422AB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– 202</w:t>
            </w:r>
            <w:r w:rsidR="00422AB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2F" w:rsidRPr="00933A60" w:rsidRDefault="009D4E2F" w:rsidP="004A315D">
            <w:pPr>
              <w:spacing w:after="0" w:line="240" w:lineRule="auto"/>
              <w:rPr>
                <w:sz w:val="24"/>
                <w:szCs w:val="24"/>
              </w:rPr>
            </w:pPr>
            <w:r w:rsidRPr="00933A60">
              <w:rPr>
                <w:sz w:val="24"/>
                <w:szCs w:val="24"/>
              </w:rPr>
              <w:t>Гордеева Н.А., руководитель ММО</w:t>
            </w:r>
          </w:p>
        </w:tc>
      </w:tr>
    </w:tbl>
    <w:p w:rsidR="009D4E2F" w:rsidRPr="00160B4B" w:rsidRDefault="009D4E2F" w:rsidP="00703962">
      <w:pPr>
        <w:rPr>
          <w:b/>
          <w:szCs w:val="28"/>
        </w:rPr>
      </w:pPr>
      <w:bookmarkStart w:id="0" w:name="_GoBack"/>
      <w:bookmarkEnd w:id="0"/>
    </w:p>
    <w:sectPr w:rsidR="009D4E2F" w:rsidRPr="0016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90D"/>
    <w:multiLevelType w:val="multilevel"/>
    <w:tmpl w:val="19B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EF"/>
    <w:rsid w:val="00013892"/>
    <w:rsid w:val="00030EB3"/>
    <w:rsid w:val="00042DAA"/>
    <w:rsid w:val="00046823"/>
    <w:rsid w:val="00064583"/>
    <w:rsid w:val="00084A2A"/>
    <w:rsid w:val="000B0461"/>
    <w:rsid w:val="000D2FFF"/>
    <w:rsid w:val="001141C7"/>
    <w:rsid w:val="00114C90"/>
    <w:rsid w:val="0013212A"/>
    <w:rsid w:val="00146EAD"/>
    <w:rsid w:val="001565C3"/>
    <w:rsid w:val="00160B4B"/>
    <w:rsid w:val="001666AE"/>
    <w:rsid w:val="00195C98"/>
    <w:rsid w:val="001978C0"/>
    <w:rsid w:val="001A2D79"/>
    <w:rsid w:val="001F5940"/>
    <w:rsid w:val="00202A3D"/>
    <w:rsid w:val="00203023"/>
    <w:rsid w:val="002068D1"/>
    <w:rsid w:val="00226C92"/>
    <w:rsid w:val="00231679"/>
    <w:rsid w:val="00283983"/>
    <w:rsid w:val="002E322F"/>
    <w:rsid w:val="00304871"/>
    <w:rsid w:val="003141E0"/>
    <w:rsid w:val="003461F1"/>
    <w:rsid w:val="0037709F"/>
    <w:rsid w:val="00386E93"/>
    <w:rsid w:val="003D3F9C"/>
    <w:rsid w:val="00422ABF"/>
    <w:rsid w:val="00427403"/>
    <w:rsid w:val="0044569F"/>
    <w:rsid w:val="004470CD"/>
    <w:rsid w:val="00461737"/>
    <w:rsid w:val="00477525"/>
    <w:rsid w:val="004906FF"/>
    <w:rsid w:val="00497827"/>
    <w:rsid w:val="004A7EA1"/>
    <w:rsid w:val="004D3295"/>
    <w:rsid w:val="00580DAC"/>
    <w:rsid w:val="005C41CB"/>
    <w:rsid w:val="005D4FBD"/>
    <w:rsid w:val="005E017A"/>
    <w:rsid w:val="005E3452"/>
    <w:rsid w:val="00617944"/>
    <w:rsid w:val="00650108"/>
    <w:rsid w:val="0065435A"/>
    <w:rsid w:val="00683D26"/>
    <w:rsid w:val="00696EE6"/>
    <w:rsid w:val="006A6038"/>
    <w:rsid w:val="006C2442"/>
    <w:rsid w:val="00703962"/>
    <w:rsid w:val="007632C8"/>
    <w:rsid w:val="00770D58"/>
    <w:rsid w:val="007A7BA0"/>
    <w:rsid w:val="008B4CE0"/>
    <w:rsid w:val="008B7E5A"/>
    <w:rsid w:val="008F3F46"/>
    <w:rsid w:val="0090436A"/>
    <w:rsid w:val="00933A60"/>
    <w:rsid w:val="00987399"/>
    <w:rsid w:val="009B00F5"/>
    <w:rsid w:val="009D4E2F"/>
    <w:rsid w:val="009F015D"/>
    <w:rsid w:val="00A419D6"/>
    <w:rsid w:val="00A41A56"/>
    <w:rsid w:val="00A67BC2"/>
    <w:rsid w:val="00A803CB"/>
    <w:rsid w:val="00A86231"/>
    <w:rsid w:val="00A87985"/>
    <w:rsid w:val="00A97A2D"/>
    <w:rsid w:val="00AB6654"/>
    <w:rsid w:val="00AC044C"/>
    <w:rsid w:val="00AC6D82"/>
    <w:rsid w:val="00AE10AC"/>
    <w:rsid w:val="00B05474"/>
    <w:rsid w:val="00B274DC"/>
    <w:rsid w:val="00B54639"/>
    <w:rsid w:val="00B5533B"/>
    <w:rsid w:val="00B6479F"/>
    <w:rsid w:val="00BB3FD0"/>
    <w:rsid w:val="00BB540E"/>
    <w:rsid w:val="00BC1F74"/>
    <w:rsid w:val="00BF4A51"/>
    <w:rsid w:val="00C00A16"/>
    <w:rsid w:val="00CC3DE4"/>
    <w:rsid w:val="00D00289"/>
    <w:rsid w:val="00D271A2"/>
    <w:rsid w:val="00D40EB6"/>
    <w:rsid w:val="00D533EE"/>
    <w:rsid w:val="00D55052"/>
    <w:rsid w:val="00D7508F"/>
    <w:rsid w:val="00D76D21"/>
    <w:rsid w:val="00D83C49"/>
    <w:rsid w:val="00D878B2"/>
    <w:rsid w:val="00D93BA6"/>
    <w:rsid w:val="00DE5FBA"/>
    <w:rsid w:val="00E25D8E"/>
    <w:rsid w:val="00E5576E"/>
    <w:rsid w:val="00E57687"/>
    <w:rsid w:val="00E9557C"/>
    <w:rsid w:val="00EA4F30"/>
    <w:rsid w:val="00EA66FE"/>
    <w:rsid w:val="00F25221"/>
    <w:rsid w:val="00F25667"/>
    <w:rsid w:val="00F31756"/>
    <w:rsid w:val="00F63085"/>
    <w:rsid w:val="00F7505F"/>
    <w:rsid w:val="00FA26EF"/>
    <w:rsid w:val="00FC0543"/>
    <w:rsid w:val="00F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AB665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6479F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5D4FBD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msonormalmailrucssattributepostfix">
    <w:name w:val="msonormal_mailru_css_attribute_postfix"/>
    <w:basedOn w:val="a"/>
    <w:rsid w:val="00160B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0B4B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160B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160B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654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B6654"/>
    <w:rPr>
      <w:color w:val="0000FF"/>
      <w:u w:val="single"/>
    </w:rPr>
  </w:style>
  <w:style w:type="character" w:customStyle="1" w:styleId="pathseparator">
    <w:name w:val="path__separator"/>
    <w:basedOn w:val="a0"/>
    <w:rsid w:val="00AB6654"/>
  </w:style>
  <w:style w:type="character" w:customStyle="1" w:styleId="link">
    <w:name w:val="link"/>
    <w:basedOn w:val="a0"/>
    <w:rsid w:val="00AB6654"/>
  </w:style>
  <w:style w:type="character" w:customStyle="1" w:styleId="extended-textshort">
    <w:name w:val="extended-text__short"/>
    <w:basedOn w:val="a0"/>
    <w:rsid w:val="00AB6654"/>
  </w:style>
  <w:style w:type="character" w:customStyle="1" w:styleId="10">
    <w:name w:val="Заголовок 1 Знак"/>
    <w:basedOn w:val="a0"/>
    <w:link w:val="1"/>
    <w:uiPriority w:val="9"/>
    <w:rsid w:val="0028398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c8">
    <w:name w:val="c8"/>
    <w:basedOn w:val="a0"/>
    <w:rsid w:val="009F015D"/>
  </w:style>
  <w:style w:type="character" w:customStyle="1" w:styleId="c3">
    <w:name w:val="c3"/>
    <w:basedOn w:val="a0"/>
    <w:rsid w:val="009F015D"/>
  </w:style>
  <w:style w:type="character" w:customStyle="1" w:styleId="c29">
    <w:name w:val="c29"/>
    <w:basedOn w:val="a0"/>
    <w:rsid w:val="009F015D"/>
  </w:style>
  <w:style w:type="character" w:customStyle="1" w:styleId="30">
    <w:name w:val="Заголовок 3 Знак"/>
    <w:basedOn w:val="a0"/>
    <w:link w:val="3"/>
    <w:uiPriority w:val="9"/>
    <w:semiHidden/>
    <w:rsid w:val="00A97A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AB665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6479F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5D4FBD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msonormalmailrucssattributepostfix">
    <w:name w:val="msonormal_mailru_css_attribute_postfix"/>
    <w:basedOn w:val="a"/>
    <w:rsid w:val="00160B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0B4B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160B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160B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654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B6654"/>
    <w:rPr>
      <w:color w:val="0000FF"/>
      <w:u w:val="single"/>
    </w:rPr>
  </w:style>
  <w:style w:type="character" w:customStyle="1" w:styleId="pathseparator">
    <w:name w:val="path__separator"/>
    <w:basedOn w:val="a0"/>
    <w:rsid w:val="00AB6654"/>
  </w:style>
  <w:style w:type="character" w:customStyle="1" w:styleId="link">
    <w:name w:val="link"/>
    <w:basedOn w:val="a0"/>
    <w:rsid w:val="00AB6654"/>
  </w:style>
  <w:style w:type="character" w:customStyle="1" w:styleId="extended-textshort">
    <w:name w:val="extended-text__short"/>
    <w:basedOn w:val="a0"/>
    <w:rsid w:val="00AB6654"/>
  </w:style>
  <w:style w:type="character" w:customStyle="1" w:styleId="10">
    <w:name w:val="Заголовок 1 Знак"/>
    <w:basedOn w:val="a0"/>
    <w:link w:val="1"/>
    <w:uiPriority w:val="9"/>
    <w:rsid w:val="0028398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c8">
    <w:name w:val="c8"/>
    <w:basedOn w:val="a0"/>
    <w:rsid w:val="009F015D"/>
  </w:style>
  <w:style w:type="character" w:customStyle="1" w:styleId="c3">
    <w:name w:val="c3"/>
    <w:basedOn w:val="a0"/>
    <w:rsid w:val="009F015D"/>
  </w:style>
  <w:style w:type="character" w:customStyle="1" w:styleId="c29">
    <w:name w:val="c29"/>
    <w:basedOn w:val="a0"/>
    <w:rsid w:val="009F015D"/>
  </w:style>
  <w:style w:type="character" w:customStyle="1" w:styleId="30">
    <w:name w:val="Заголовок 3 Знак"/>
    <w:basedOn w:val="a0"/>
    <w:link w:val="3"/>
    <w:uiPriority w:val="9"/>
    <w:semiHidden/>
    <w:rsid w:val="00A97A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33520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65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0E3F-F2CB-47D7-BBA2-2B4B83CD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Enter</cp:lastModifiedBy>
  <cp:revision>88</cp:revision>
  <cp:lastPrinted>2024-09-09T04:36:00Z</cp:lastPrinted>
  <dcterms:created xsi:type="dcterms:W3CDTF">2018-12-10T01:29:00Z</dcterms:created>
  <dcterms:modified xsi:type="dcterms:W3CDTF">2025-09-09T02:28:00Z</dcterms:modified>
</cp:coreProperties>
</file>